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54BAD" w:rsidRPr="007D616F" w:rsidP="00E54BAD">
      <w:pPr>
        <w:ind w:left="0" w:right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7D616F">
        <w:rPr>
          <w:rFonts w:ascii="Times New Roman" w:hAnsi="Times New Roman" w:cs="Times New Roman"/>
          <w:sz w:val="28"/>
          <w:szCs w:val="28"/>
          <w:lang w:val="ru-RU"/>
        </w:rPr>
        <w:t>Дзяржаўная ўстанова адукацыі «Дзіцячы сад №1 г.</w:t>
      </w:r>
      <w:r w:rsidR="00DC2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16F">
        <w:rPr>
          <w:rFonts w:ascii="Times New Roman" w:hAnsi="Times New Roman" w:cs="Times New Roman"/>
          <w:sz w:val="28"/>
          <w:szCs w:val="28"/>
          <w:lang w:val="ru-RU"/>
        </w:rPr>
        <w:t>Смалявічы»</w:t>
      </w:r>
    </w:p>
    <w:p w:rsidR="00E54BAD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54BAD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54BAD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54BAD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54BAD" w:rsidP="00E54BAD">
      <w:pPr>
        <w:ind w:left="0" w:righ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E54BAD" w:rsidP="00E54BAD">
      <w:pPr>
        <w:ind w:left="0" w:righ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Тэкставы</w:t>
      </w:r>
      <w:r w:rsidRPr="00E54BA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каталог міні-музея «Родныя вытокі»</w:t>
      </w:r>
    </w:p>
    <w:p w:rsidR="009D7749" w:rsidP="00E54BAD">
      <w:pPr>
        <w:ind w:left="0" w:righ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D7749" w:rsidRPr="00E54BAD" w:rsidP="00E54BAD">
      <w:pPr>
        <w:ind w:left="0" w:righ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E54BAD" w:rsidP="00E54BAD">
      <w:pPr>
        <w:ind w:left="0" w:right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D7749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4662805" cy="3810000"/>
            <wp:effectExtent l="0" t="0" r="0" b="0"/>
            <wp:docPr id="11679877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161" r="8046"/>
                    <a:stretch>
                      <a:fillRect/>
                    </a:stretch>
                  </pic:blipFill>
                  <pic:spPr>
                    <a:xfrm>
                      <a:off x="0" y="0"/>
                      <a:ext cx="4663379" cy="381046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4BAD" w:rsidP="00E54BAD">
      <w:pPr>
        <w:ind w:left="0" w:right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D7749" w:rsidP="00E54BAD">
      <w:pPr>
        <w:ind w:left="0" w:right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D7749" w:rsidRPr="007D616F" w:rsidP="009D7749">
      <w:pPr>
        <w:ind w:left="0" w:righ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616F">
        <w:rPr>
          <w:rFonts w:ascii="Times New Roman" w:hAnsi="Times New Roman" w:cs="Times New Roman"/>
          <w:sz w:val="28"/>
          <w:szCs w:val="28"/>
          <w:lang w:val="ru-RU"/>
        </w:rPr>
        <w:t>г .Смалявічы, 2026</w:t>
      </w:r>
    </w:p>
    <w:p w:rsidR="009D7749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D7749" w:rsidP="004609E1">
      <w:pPr>
        <w:ind w:left="0" w:right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D7749" w:rsidRPr="009D7749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9D77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Мэта </w:t>
      </w:r>
      <w:r w:rsidRPr="009D7749">
        <w:rPr>
          <w:rFonts w:ascii="Times New Roman" w:hAnsi="Times New Roman" w:cs="Times New Roman"/>
          <w:b/>
          <w:bCs/>
          <w:sz w:val="28"/>
          <w:szCs w:val="28"/>
        </w:rPr>
        <w:t>стварэння музея: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D7749">
        <w:rPr>
          <w:rFonts w:ascii="Times New Roman" w:hAnsi="Times New Roman" w:cs="Times New Roman"/>
          <w:sz w:val="28"/>
          <w:szCs w:val="28"/>
        </w:rPr>
        <w:t>выхаванне  патрыятызму, цікавасці да культурнай спадчыны  і традыцыйных каштоўнасцей у дзяцей дашкольнага ўзросту праз прызму знаемства з гісторыяй і культурай беларускага народа.</w:t>
      </w:r>
    </w:p>
    <w:p w:rsidR="009D7749" w:rsidRPr="009D7749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 w:rsidRPr="009D7749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9D7749">
        <w:rPr>
          <w:rFonts w:ascii="Times New Roman" w:hAnsi="Times New Roman" w:cs="Times New Roman"/>
          <w:b/>
          <w:bCs/>
          <w:sz w:val="28"/>
          <w:szCs w:val="28"/>
        </w:rPr>
        <w:t>Задачы музея (</w:t>
      </w:r>
      <w:r w:rsidRPr="009D7749">
        <w:rPr>
          <w:rFonts w:ascii="Times New Roman" w:hAnsi="Times New Roman" w:cs="Times New Roman"/>
          <w:sz w:val="28"/>
          <w:szCs w:val="28"/>
        </w:rPr>
        <w:t>музейнай экспазіцыі): </w:t>
      </w:r>
    </w:p>
    <w:p w:rsidR="009D7749" w:rsidRPr="009D7749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 w:rsidRPr="009D7749">
        <w:rPr>
          <w:rFonts w:ascii="Times New Roman" w:hAnsi="Times New Roman" w:cs="Times New Roman"/>
          <w:sz w:val="28"/>
          <w:szCs w:val="28"/>
        </w:rPr>
        <w:t xml:space="preserve">- </w:t>
      </w:r>
      <w:r w:rsidRPr="009D7749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9D7749">
        <w:rPr>
          <w:rFonts w:ascii="Times New Roman" w:hAnsi="Times New Roman" w:cs="Times New Roman"/>
          <w:sz w:val="28"/>
          <w:szCs w:val="28"/>
        </w:rPr>
        <w:t>арміраваць уяўленне пра нацыяальны ўклад жыцця, традыцыі і звычаі беларусаў;</w:t>
      </w:r>
    </w:p>
    <w:p w:rsidR="009D7749" w:rsidRPr="009D7749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 w:rsidRPr="009D7749">
        <w:rPr>
          <w:rFonts w:ascii="Times New Roman" w:hAnsi="Times New Roman" w:cs="Times New Roman"/>
          <w:sz w:val="28"/>
          <w:szCs w:val="28"/>
        </w:rPr>
        <w:t>- Развіваць пазнавальную актыўнасць, эстэтычны густ і творчыя здольнасці івыхаванцаў;</w:t>
      </w:r>
    </w:p>
    <w:p w:rsidR="009D7749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</w:rPr>
        <w:t>- Выхоўваць павагу да народных вытокаў і народнай мудрасці; абуджаць цікавасць да вывучэння роднага краю</w:t>
      </w:r>
      <w:r w:rsidR="009D6A9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D6A94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276B0E" w:rsidP="009D6A94">
      <w:pPr>
        <w:ind w:left="0" w:right="141"/>
        <w:rPr>
          <w:rFonts w:ascii="Times New Roman" w:hAnsi="Times New Roman" w:cs="Times New Roman"/>
          <w:sz w:val="28"/>
          <w:szCs w:val="28"/>
          <w:lang w:val="be-BY"/>
        </w:rPr>
      </w:pPr>
      <w:r w:rsidRPr="00276B0E">
        <w:rPr>
          <w:rFonts w:ascii="Times New Roman" w:hAnsi="Times New Roman" w:cs="Times New Roman"/>
          <w:sz w:val="28"/>
          <w:szCs w:val="28"/>
          <w:lang w:val="be-BY"/>
        </w:rPr>
        <w:t xml:space="preserve">Кароткае апісанне музея (музейнай экспазіцыі): </w:t>
      </w:r>
    </w:p>
    <w:p w:rsidR="00276B0E" w:rsidP="009D6A94">
      <w:pPr>
        <w:ind w:left="0" w:right="141"/>
        <w:rPr>
          <w:rFonts w:ascii="Times New Roman" w:hAnsi="Times New Roman" w:cs="Times New Roman"/>
          <w:sz w:val="28"/>
          <w:szCs w:val="28"/>
          <w:lang w:val="be-BY"/>
        </w:rPr>
      </w:pPr>
      <w:r w:rsidRPr="00276B0E">
        <w:rPr>
          <w:rFonts w:ascii="Times New Roman" w:hAnsi="Times New Roman" w:cs="Times New Roman"/>
          <w:sz w:val="28"/>
          <w:szCs w:val="28"/>
          <w:lang w:val="be-BY"/>
        </w:rPr>
        <w:t xml:space="preserve">Міні-музей "Родныя вытокі" ўяўляе сабой кампактную экспазіцыю, якая адрозніваецца разнастайнасцю фарматаў і накіраванасцю на ўцягванне дзяцей дашкольнага ўзросту ў свет культуры і традыцый беларускага народа. Арганізаваны міні-музей народнага побыту "Родныя вытокі" стварае ўнікальныя ўмовы для асваення дзецьмі багацця нацыянальных культурных традыцый, укладу жыцця народа, духоўных каштоўнасцей. Ён аб'ядноўвае адукацыйны працэс з рэальным жыццём, адчыняючы доступ для непасрэдных назіранняў, знаёмствы з прадметамі і з'явамі. Музей уяўляе сабой адлюстраванне жылога вясковага памяшкання, дзе сабраны прадметы побыту і дэкаратыўна-прыкладнога мастацтва. Аснову музейных экспазіцый складаюць прадметы даўніны, якія яскрава характарызуюць эпоху і лад жыцця нашых продкаў. </w:t>
      </w:r>
    </w:p>
    <w:p w:rsidR="00276B0E" w:rsidP="009D6A94">
      <w:pPr>
        <w:ind w:left="0" w:right="141"/>
        <w:rPr>
          <w:rFonts w:ascii="Times New Roman" w:hAnsi="Times New Roman" w:cs="Times New Roman"/>
          <w:sz w:val="28"/>
          <w:szCs w:val="28"/>
          <w:lang w:val="be-BY"/>
        </w:rPr>
      </w:pPr>
      <w:r w:rsidRPr="00276B0E">
        <w:rPr>
          <w:rFonts w:ascii="Times New Roman" w:hAnsi="Times New Roman" w:cs="Times New Roman"/>
          <w:sz w:val="28"/>
          <w:szCs w:val="28"/>
          <w:lang w:val="be-BY"/>
        </w:rPr>
        <w:t>Колькасць экспанатаў музея: 48</w:t>
      </w:r>
    </w:p>
    <w:p w:rsidR="009D7749" w:rsidRPr="00276B0E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7F0F4C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1335B">
        <w:rPr>
          <w:rFonts w:ascii="Times New Roman" w:hAnsi="Times New Roman" w:cs="Times New Roman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Ручная       маслабойка (пахталка)</w:t>
      </w:r>
      <w:r w:rsidRPr="0061335B">
        <w:rPr>
          <w:rFonts w:ascii="Times New Roman" w:hAnsi="Times New Roman" w:cs="Times New Roman"/>
          <w:sz w:val="28"/>
          <w:szCs w:val="28"/>
        </w:rPr>
        <w:t xml:space="preserve">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–  гэта традыцыйная       прылада,    з     вычайна драўляная бочка ці ступа, выкарыстоўваная для атрымання сметанковага масла са слівак або смятаны. Масла ўтвораецца шляхам працяглага ўзбівання прадукта механічныс спосабам (калатоўкай,лопасцямі або кручэннем).</w:t>
      </w:r>
      <w:r w:rsidRPr="0061335B">
        <w:rPr>
          <w:rFonts w:ascii="Times New Roman" w:hAnsi="Times New Roman" w:cs="Times New Roman"/>
          <w:sz w:val="28"/>
          <w:szCs w:val="28"/>
        </w:rPr>
        <w:br/>
        <w:t>Гістарычная даведка: драўляная маслабойка, часта якая прыводзіцца ў рух кручэннем, была незаменная ў гаспадарцы, а яе прынцып працы пазней лег у аснову пральнай машыны.</w:t>
      </w:r>
    </w:p>
    <w:p w:rsidR="009D7749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7F0F4C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Pr="0061335B">
        <w:rPr>
          <w:rFonts w:ascii="Times New Roman" w:hAnsi="Times New Roman" w:eastAsiaTheme="majorEastAsia" w:cs="Times New Roman"/>
          <w:color w:val="C00000"/>
          <w:kern w:val="24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Чыгунок</w:t>
      </w:r>
      <w:r w:rsidRPr="0061335B">
        <w:rPr>
          <w:rFonts w:ascii="Times New Roman" w:hAnsi="Times New Roman" w:cs="Times New Roman"/>
          <w:sz w:val="28"/>
          <w:szCs w:val="28"/>
        </w:rPr>
        <w:t xml:space="preserve"> – традыцыйны чыгунны посуд беларусаў, які шырока выкарыстоўваўся ў сялянскім побыце для прыгатавання ежы ў печы.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Ён бытаваў з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Х</w:t>
      </w:r>
      <w:r w:rsidRPr="0061335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– Х</w:t>
      </w:r>
      <w:r w:rsidRPr="0061335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стагоддзя і да сярэдзіны ХХ стагоддзя, а сёння сустракаецца ў музеях і як элемент этнаграфічнага інтэр’еру.</w:t>
      </w:r>
    </w:p>
    <w:p w:rsidR="007F0F4C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9D7749" w:rsidRPr="0061335B" w:rsidP="0061335B">
      <w:pPr>
        <w:tabs>
          <w:tab w:val="left" w:pos="8647"/>
          <w:tab w:val="left" w:pos="9072"/>
          <w:tab w:val="left" w:pos="9638"/>
        </w:tabs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61335B" w:rsidR="009A270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D616F" w:rsidR="009A2705">
        <w:rPr>
          <w:rFonts w:ascii="Times New Roman" w:hAnsi="Times New Roman" w:cs="Times New Roman"/>
          <w:b/>
          <w:bCs/>
          <w:sz w:val="28"/>
          <w:szCs w:val="28"/>
          <w:lang w:val="be-BY"/>
        </w:rPr>
        <w:t>Газавая лямпа</w:t>
      </w:r>
      <w:r w:rsidRPr="0061335B" w:rsidR="009A2705">
        <w:rPr>
          <w:rFonts w:ascii="Times New Roman" w:hAnsi="Times New Roman" w:cs="Times New Roman"/>
          <w:sz w:val="28"/>
          <w:szCs w:val="28"/>
          <w:lang w:val="be-BY"/>
        </w:rPr>
        <w:t xml:space="preserve"> – свяцільня, які працуе на аснове згарання газы. Была папулярная ў ХІХ – пачатку ХХ стагоддзя.</w:t>
      </w:r>
    </w:p>
    <w:p w:rsidR="009A2705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9A2705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61335B">
        <w:rPr>
          <w:rFonts w:ascii="Times New Roman" w:hAnsi="Times New Roman" w:eastAsiaTheme="majorEastAsia" w:cs="Times New Roman"/>
          <w:color w:val="C00000"/>
          <w:kern w:val="24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Посцілка</w:t>
      </w:r>
      <w:r w:rsidRPr="0061335B">
        <w:rPr>
          <w:rFonts w:ascii="Times New Roman" w:hAnsi="Times New Roman" w:cs="Times New Roman"/>
          <w:sz w:val="28"/>
          <w:szCs w:val="28"/>
        </w:rPr>
        <w:t xml:space="preserve">  -  традыцыйны   тэкстыльны выраб,         які       выкарыстоўваўся    ў беларускай хаце  для  пакрыцця   ложка, лавы   ці   печы.  Яна   была   не    толькі </w:t>
      </w:r>
      <w:r w:rsidRPr="0061335B">
        <w:rPr>
          <w:rFonts w:ascii="Times New Roman" w:hAnsi="Times New Roman" w:cs="Times New Roman"/>
          <w:sz w:val="28"/>
          <w:szCs w:val="28"/>
        </w:rPr>
        <w:t>практычнай, але дэкаратыўнай часткай хатняга ўбрання.</w:t>
      </w:r>
      <w:r w:rsidRPr="0061335B">
        <w:rPr>
          <w:rFonts w:ascii="Times New Roman" w:hAnsi="Times New Roman" w:cs="Times New Roman"/>
          <w:sz w:val="28"/>
          <w:szCs w:val="28"/>
        </w:rPr>
        <w:br/>
        <w:t>Вядома з даўніх часоў, асабліва з ХІХ ст., калі ткацтва і вышыўка былі асноўнымі жаночымі       рамествамі.   Выраблялася з льну, воўны або бавоўны.   Магла быць саматканая, вышываная, упрыгожаная арнаментам. Магла быць  простай  ( для   выкарыстання)        або            святочнай          (з арнаментам і вышыўкай)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1335B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</w:p>
    <w:p w:rsidR="007F0F4C" w:rsidRPr="007F0F4C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Pr="007F0F4C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Рушнікі </w:t>
      </w:r>
      <w:r w:rsidRPr="007F0F4C">
        <w:rPr>
          <w:rFonts w:ascii="Times New Roman" w:hAnsi="Times New Roman" w:cs="Times New Roman"/>
          <w:sz w:val="28"/>
          <w:szCs w:val="28"/>
          <w:lang w:val="be-BY"/>
        </w:rPr>
        <w:t xml:space="preserve">  -    гэта традыцыйныя беларускія тканыя або     вышытыя   вырабы    з     льнянога     палатна      (звычайна    даўжынёй   1,5-3 м  </w:t>
      </w:r>
      <w:r w:rsidRPr="007F0F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0F4C">
        <w:rPr>
          <w:rFonts w:ascii="Times New Roman" w:hAnsi="Times New Roman" w:cs="Times New Roman"/>
          <w:sz w:val="28"/>
          <w:szCs w:val="28"/>
          <w:lang w:val="be-BY"/>
        </w:rPr>
        <w:t xml:space="preserve">    шырынёй    25-30 см),  якія  выкарыстоўваюцца   як  у  побыце, так і ў абрадах. Яны ўпрыгожваюцца   арнаментам,  нясуць         глыбокую сэнсавую нагрузку,  ушаноўваюць святыя месцы  ў  хаце  (набожнікі)   і       выкарыстоўваюцца  пры  вяселлях, хрэсьбінах і пахаваннях. </w:t>
      </w:r>
    </w:p>
    <w:p w:rsidR="007F0F4C" w:rsidRPr="007F0F4C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 w:rsidRPr="007F0F4C">
        <w:rPr>
          <w:rFonts w:ascii="Times New Roman" w:hAnsi="Times New Roman" w:cs="Times New Roman"/>
          <w:sz w:val="28"/>
          <w:szCs w:val="28"/>
          <w:lang w:val="ru-RU"/>
        </w:rPr>
        <w:t>Асноўныя характарыстыкі рушнікоў:</w:t>
      </w:r>
    </w:p>
    <w:p w:rsidR="007F0F4C" w:rsidRPr="0061335B" w:rsidP="0061335B">
      <w:pPr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 w:rsidRPr="007F0F4C">
        <w:rPr>
          <w:rFonts w:ascii="Times New Roman" w:hAnsi="Times New Roman" w:cs="Times New Roman"/>
          <w:sz w:val="28"/>
          <w:szCs w:val="28"/>
        </w:rPr>
        <w:t>Матэрыял: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F0F4C">
        <w:rPr>
          <w:rFonts w:ascii="Times New Roman" w:hAnsi="Times New Roman" w:cs="Times New Roman"/>
          <w:sz w:val="28"/>
          <w:szCs w:val="28"/>
        </w:rPr>
        <w:t>Натуральны</w:t>
      </w:r>
      <w:r w:rsidRPr="0061335B" w:rsidR="0061335B">
        <w:rPr>
          <w:rFonts w:ascii="Times New Roman" w:hAnsi="Times New Roman" w:cs="Times New Roman"/>
          <w:sz w:val="28"/>
          <w:szCs w:val="28"/>
        </w:rPr>
        <w:t xml:space="preserve"> </w:t>
      </w:r>
      <w:r w:rsidRPr="007F0F4C">
        <w:rPr>
          <w:rFonts w:ascii="Times New Roman" w:hAnsi="Times New Roman" w:cs="Times New Roman"/>
          <w:sz w:val="28"/>
          <w:szCs w:val="28"/>
        </w:rPr>
        <w:t>лён.</w:t>
      </w:r>
      <w:r w:rsidRPr="007F0F4C">
        <w:rPr>
          <w:rFonts w:ascii="Times New Roman" w:hAnsi="Times New Roman" w:cs="Times New Roman"/>
          <w:sz w:val="28"/>
          <w:szCs w:val="28"/>
        </w:rPr>
        <w:br/>
        <w:t>Дэкор: Геаметрычны або раслінны арнамент, часта чырвонага  колеру, выкананы  тэхнікамі вышыўкі або ткацтва.</w:t>
      </w:r>
      <w:r w:rsidRPr="007F0F4C">
        <w:rPr>
          <w:rFonts w:ascii="Times New Roman" w:hAnsi="Times New Roman" w:cs="Times New Roman"/>
          <w:sz w:val="28"/>
          <w:szCs w:val="28"/>
        </w:rPr>
        <w:br/>
        <w:t xml:space="preserve">Функцыі: Бытавая (выціранне) і абрадавая (сімвал дарогі, злучэння, абярог).  </w:t>
      </w:r>
    </w:p>
    <w:p w:rsidR="007F0F4C" w:rsidRPr="0061335B" w:rsidP="0061335B">
      <w:pPr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7F0F4C" w:rsidRPr="0061335B" w:rsidP="0061335B">
      <w:pPr>
        <w:ind w:left="0" w:right="0"/>
        <w:jc w:val="left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</w:rPr>
        <w:t xml:space="preserve">6.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Кубачак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–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традыцыйны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посуд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для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>пітва, з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>роблены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з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дрэва,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які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выкарыстоўваўся    ў      беларускім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сялянскім     побыце.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 Ён 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увасабляў       утульнасць,   натуральнасць    і с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увязь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чалавека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з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прыродай.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Выточваўся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з кавалка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дрэва ( часцей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бяроза асіна, дуб),   мог     быць      гладка    апрацаваны       або ўпрыгожваны разьбой.</w:t>
      </w:r>
      <w:r w:rsidRPr="0061335B">
        <w:rPr>
          <w:rFonts w:ascii="Times New Roman" w:hAnsi="Times New Roman" w:cs="Times New Roman"/>
          <w:sz w:val="28"/>
          <w:szCs w:val="28"/>
        </w:rPr>
        <w:br/>
        <w:t>Шырока выкарыстоўваўся  ў  ХІХ – ХХ ст. у хатах для штодзённага пітва.</w:t>
      </w:r>
    </w:p>
    <w:p w:rsidR="004B78D4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7F0F4C" w:rsidRPr="0061335B" w:rsidP="007D616F">
      <w:pPr>
        <w:tabs>
          <w:tab w:val="left" w:pos="9638"/>
        </w:tabs>
        <w:ind w:left="0" w:right="0"/>
        <w:jc w:val="left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7.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Лыжка </w:t>
      </w:r>
      <w:r w:rsidRPr="007D616F" w:rsidR="0061335B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–  традыцыйны   посуд  для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ежы, зроблены з дрэва і быў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неад’емнай   часткай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>беларускага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сялянскага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>побыту.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>Простая,   але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надзейная,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61335B">
        <w:rPr>
          <w:rFonts w:ascii="Times New Roman" w:hAnsi="Times New Roman" w:cs="Times New Roman"/>
          <w:sz w:val="28"/>
          <w:szCs w:val="28"/>
        </w:rPr>
        <w:t>яна     ўвасабляла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натуральнасць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і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практычнасць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штодзённага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жыцця.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Вядомая  з  даўніх  часоў.    Асабліва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з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>ХV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>ІІІ – ХІХ ст.,  калі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дрэва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было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асноўным матэрыялам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для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хатніх прылад. Выточвалася   або  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выразалася   з    кавалка дрэва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(часцей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бяроза,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1335B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сіна,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дуб).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>Магла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быць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гладка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апрацавана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або ўпрыгожана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>разьбой.</w:t>
      </w:r>
    </w:p>
    <w:p w:rsidR="004B78D4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4B78D4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8.</w:t>
      </w:r>
      <w:r w:rsidRPr="0061335B">
        <w:rPr>
          <w:rFonts w:ascii="Times New Roman" w:hAnsi="Times New Roman" w:eastAsiaTheme="majorEastAsia" w:cs="Times New Roman"/>
          <w:color w:val="C00000"/>
          <w:kern w:val="24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Кошык</w:t>
      </w:r>
      <w:r w:rsidRPr="0061335B">
        <w:rPr>
          <w:rFonts w:ascii="Times New Roman" w:hAnsi="Times New Roman" w:cs="Times New Roman"/>
          <w:sz w:val="28"/>
          <w:szCs w:val="28"/>
        </w:rPr>
        <w:t>– традыцыйныая гаспадарчая прылада, робленая з натуральных   матэрыялаў (саломы, лазы,     бярозавай   кары),      якая         шырока    выкарыстоўвалася    ў     беларускім   сялянскім побыце.</w:t>
      </w:r>
      <w:r w:rsidRPr="0061335B">
        <w:rPr>
          <w:rFonts w:ascii="Times New Roman" w:hAnsi="Times New Roman" w:cs="Times New Roman"/>
          <w:sz w:val="28"/>
          <w:szCs w:val="28"/>
        </w:rPr>
        <w:br/>
        <w:t>Вядома   з    даўніх  часоў,   калі  пляценне  было адным   з    асноўных    раместваў.          Шырока выкарыстоўвалася     ў      Х</w:t>
      </w:r>
      <w:r w:rsidRPr="006133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>Х – ХХ ст.  У хатах,     на   кірмашах,    падчас  гаспадарчых і палявых работ.</w:t>
      </w:r>
    </w:p>
    <w:p w:rsidR="004B78D4" w:rsidRPr="0061335B" w:rsidP="0061335B">
      <w:pPr>
        <w:tabs>
          <w:tab w:val="left" w:pos="142"/>
        </w:tabs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4B78D4" w:rsidRPr="0061335B" w:rsidP="007D616F">
      <w:pPr>
        <w:ind w:left="142" w:right="-1"/>
        <w:rPr>
          <w:rFonts w:ascii="Times New Roman" w:hAnsi="Times New Roman" w:cs="Times New Roman"/>
          <w:sz w:val="28"/>
          <w:szCs w:val="28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9.</w:t>
      </w:r>
      <w:r w:rsidRPr="0061335B">
        <w:rPr>
          <w:rFonts w:ascii="Times New Roman" w:hAnsi="Times New Roman" w:eastAsiaTheme="minorEastAsia" w:cs="Times New Roman"/>
          <w:color w:val="C00000"/>
          <w:kern w:val="24"/>
          <w:sz w:val="28"/>
          <w:szCs w:val="28"/>
          <w:lang w:eastAsia="ru-RU"/>
          <w14:ligatures w14:val="none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Сурвэтка</w:t>
      </w:r>
      <w:r w:rsidRPr="0061335B">
        <w:rPr>
          <w:rFonts w:ascii="Times New Roman" w:hAnsi="Times New Roman" w:cs="Times New Roman"/>
          <w:sz w:val="28"/>
          <w:szCs w:val="28"/>
        </w:rPr>
        <w:t xml:space="preserve"> – традыцыйны элемент хатняга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ўбрання і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побыту,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які выкарыстоўваўся ў Беларусі як для практычных патрэб, так і для ўпрыгожвання. </w:t>
      </w:r>
    </w:p>
    <w:p w:rsidR="004B78D4" w:rsidRPr="007D616F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78D4">
        <w:rPr>
          <w:rFonts w:ascii="Times New Roman" w:hAnsi="Times New Roman" w:cs="Times New Roman"/>
          <w:sz w:val="28"/>
          <w:szCs w:val="28"/>
        </w:rPr>
        <w:t>Шырока выкарыстоўвалася ў ХІХ – ХХ ст. у хатах, асабліва   падчас   святаў і прыёму гасцей.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Магла быць  простай   (для    штодзённага выкарыстання)    або   </w:t>
      </w:r>
      <w:r w:rsidRPr="0061335B">
        <w:rPr>
          <w:rFonts w:ascii="Times New Roman" w:hAnsi="Times New Roman" w:cs="Times New Roman"/>
          <w:sz w:val="28"/>
          <w:szCs w:val="28"/>
        </w:rPr>
        <w:t>дэкаратыўнай (з арнаментам). Часта клалася на стол, пад посуд, на паліцы, куфры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D616F" w:rsidP="007D616F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</w:p>
    <w:p w:rsidR="004B78D4" w:rsidRPr="007D616F" w:rsidP="007D616F">
      <w:pPr>
        <w:ind w:left="0" w:right="-1"/>
        <w:rPr>
          <w:rFonts w:ascii="Times New Roman" w:hAnsi="Times New Roman" w:cs="Times New Roman"/>
          <w:sz w:val="28"/>
          <w:szCs w:val="28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10.</w:t>
      </w:r>
      <w:r w:rsidRPr="0061335B">
        <w:rPr>
          <w:rFonts w:ascii="Times New Roman" w:hAnsi="Times New Roman" w:eastAsiaTheme="minorEastAsia" w:cs="Times New Roman"/>
          <w:color w:val="C00000"/>
          <w:kern w:val="24"/>
          <w:sz w:val="28"/>
          <w:szCs w:val="28"/>
          <w:lang w:eastAsia="ru-RU"/>
          <w14:ligatures w14:val="none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Сам</w:t>
      </w:r>
      <w:r w:rsidRPr="001C6647" w:rsidR="001C6647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вар </w:t>
      </w:r>
      <w:r w:rsidRPr="0061335B">
        <w:rPr>
          <w:rFonts w:ascii="Times New Roman" w:hAnsi="Times New Roman" w:cs="Times New Roman"/>
          <w:sz w:val="28"/>
          <w:szCs w:val="28"/>
        </w:rPr>
        <w:t>– традыцыйная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прылада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для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кіпячэння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вады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і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прыгатавання гарбаты, якая стала сімвалам утульнасці і гасціннасці ў беларускім і шырэй – усходнеславянскім побыце.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B78D4">
        <w:rPr>
          <w:rFonts w:ascii="Times New Roman" w:hAnsi="Times New Roman" w:cs="Times New Roman"/>
          <w:sz w:val="28"/>
          <w:szCs w:val="28"/>
        </w:rPr>
        <w:t>Вырабляўся з медзі, латуні або бронзы, меў корпус – кацёл, трубу для  вуголля і кранік для вады. Шырока выкарыстоўваўся ў ХІХ – ХХ ст. у хатах, карчмах, на кірмашах і падчас сямейных застолляў.</w:t>
      </w:r>
    </w:p>
    <w:p w:rsidR="00DE513A" w:rsidRPr="004B78D4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11. </w:t>
      </w:r>
      <w:r w:rsidRPr="00DE513A">
        <w:rPr>
          <w:rFonts w:ascii="Times New Roman" w:hAnsi="Times New Roman" w:cs="Times New Roman"/>
          <w:b/>
          <w:bCs/>
          <w:sz w:val="28"/>
          <w:szCs w:val="28"/>
        </w:rPr>
        <w:t>Гарлач</w:t>
      </w:r>
      <w:r w:rsidRPr="00DE513A">
        <w:rPr>
          <w:rFonts w:ascii="Times New Roman" w:hAnsi="Times New Roman" w:cs="Times New Roman"/>
          <w:sz w:val="28"/>
          <w:szCs w:val="28"/>
        </w:rPr>
        <w:t xml:space="preserve"> – традыцыйны   гліняны  посуд,  для захоўвання  і  падачы   вадкасці, які шырока выкарыстоўваўся  ў  беларускім    сялянскім побыце.  Вырабляўся  з гліны, абпальваўся ў печы, меў  вузкую гарлавіну і шырокае цела. Шырока  выкарыстоўваўся  ў    хатах      для захоўвання малака, квасу, вады.</w:t>
      </w: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12.</w:t>
      </w:r>
      <w:r w:rsidRPr="0061335B">
        <w:rPr>
          <w:rFonts w:ascii="Times New Roman" w:hAnsi="Times New Roman" w:eastAsiaTheme="majorEastAsia" w:cs="Times New Roman"/>
          <w:color w:val="C00000"/>
          <w:kern w:val="24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Калыска  </w:t>
      </w:r>
      <w:r w:rsidRPr="0061335B">
        <w:rPr>
          <w:rFonts w:ascii="Times New Roman" w:hAnsi="Times New Roman" w:cs="Times New Roman"/>
          <w:sz w:val="28"/>
          <w:szCs w:val="28"/>
        </w:rPr>
        <w:t xml:space="preserve"> –   плецены   або д   раўляны дзіцячы ложак   (звычайна   падвешаны на  вяроўках   да столі),   які    можна      калыхаць,    гушкаць.</w:t>
      </w:r>
      <w:r w:rsidRPr="0061335B">
        <w:rPr>
          <w:rFonts w:ascii="Times New Roman" w:hAnsi="Times New Roman" w:cs="Times New Roman"/>
          <w:sz w:val="28"/>
          <w:szCs w:val="28"/>
        </w:rPr>
        <w:br/>
        <w:t>Калыска   (люлька,   зыбка)   –     месца,         дзе знаходзіцца     дзіця      ў      першы    год      пасля нараджэння. Калыска магла   быць  размешчана на падлозе, магла быць прымацавана да столі, яе выраблялі  з  дрэва,  палатна,  плялі  з  лаза      ці саломы, надавалі ей самыя разнастайны формы.</w:t>
      </w:r>
      <w:r w:rsidRPr="0061335B">
        <w:rPr>
          <w:rFonts w:ascii="Times New Roman" w:hAnsi="Times New Roman" w:cs="Times New Roman"/>
          <w:sz w:val="28"/>
          <w:szCs w:val="28"/>
        </w:rPr>
        <w:br/>
        <w:t>Падчас    вырабу    калыскі       прытрымліваліся строгага правіла: яе павінен быў зрабіць  нехта з мужчын сям’і: бацька,дзед або родны дзядзька дзіцяці.</w:t>
      </w: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13.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Карыта</w:t>
      </w:r>
      <w:r w:rsidRPr="007D616F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адкрытая прадаўгаватая ёмістасць, якую выраблялі з палоўкі расколатага бервяна, выдзёўбваючы нутро з плоскай боку.На Русі карыта вядома з </w:t>
      </w:r>
      <w:r w:rsidRPr="0061335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 стагоддзя. Карыта выкарыстоўвалі па-рознаму: для збору ўраджаю, для нарыхтоўкі саленняў, для мыцця, купання, у ім мясілі хлеб, з яго кармілі жывёлу і птушку (вадапойнае, кармавое карыта)</w:t>
      </w: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DE513A" w:rsidRPr="00DE513A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14.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E513A">
        <w:rPr>
          <w:rFonts w:ascii="Times New Roman" w:hAnsi="Times New Roman" w:cs="Times New Roman"/>
          <w:b/>
          <w:bCs/>
          <w:sz w:val="28"/>
          <w:szCs w:val="28"/>
        </w:rPr>
        <w:t>Традыцыйныя цацкі</w:t>
      </w:r>
      <w:r w:rsidRPr="00DE513A">
        <w:rPr>
          <w:rFonts w:ascii="Times New Roman" w:hAnsi="Times New Roman" w:cs="Times New Roman"/>
          <w:sz w:val="28"/>
          <w:szCs w:val="28"/>
        </w:rPr>
        <w:t xml:space="preserve"> ў Беларусі вырабляліся з розных матырыялаў.</w:t>
      </w:r>
    </w:p>
    <w:p w:rsidR="00DE513A" w:rsidRPr="00DE513A" w:rsidP="0061335B">
      <w:pPr>
        <w:ind w:left="0" w:right="0"/>
        <w:rPr>
          <w:rFonts w:ascii="Times New Roman" w:hAnsi="Times New Roman" w:cs="Times New Roman"/>
          <w:sz w:val="28"/>
          <w:szCs w:val="28"/>
        </w:rPr>
      </w:pPr>
      <w:r w:rsidRPr="00DE513A">
        <w:rPr>
          <w:rFonts w:ascii="Times New Roman" w:hAnsi="Times New Roman" w:cs="Times New Roman"/>
          <w:b/>
          <w:bCs/>
          <w:sz w:val="28"/>
          <w:szCs w:val="28"/>
        </w:rPr>
        <w:t>Ільняныя фігуркі людзей</w:t>
      </w:r>
      <w:r w:rsidRPr="00DE513A">
        <w:rPr>
          <w:rFonts w:ascii="Times New Roman" w:hAnsi="Times New Roman" w:cs="Times New Roman"/>
          <w:sz w:val="28"/>
          <w:szCs w:val="28"/>
        </w:rPr>
        <w:t>, жывел, птушак у народным  побыце вядомыя з далек.  Большасць  з іх несумненна  падзялялася  магічнымі функцыямі – яны былі  сімваламі  урадлівасці  ў  земляробчых    абрадах, абрагалі ад нячыстай сілы. Сімвалам дамашняга цяпла, дабрабыту былі фігуркі птушак.</w:t>
      </w: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DE513A">
        <w:rPr>
          <w:rFonts w:ascii="Times New Roman" w:hAnsi="Times New Roman" w:cs="Times New Roman"/>
          <w:sz w:val="28"/>
          <w:szCs w:val="28"/>
        </w:rPr>
        <w:t>А  чым  даўжэйшая каса была ў саламянай прыгажуні, тым    шчаслівей    лес   павінен   быў    напаткаць    яе ўладальніцу.  Зараз  цацкі  з  ільну  і  саломы амаль не маюць     практычнага     прымянення,      з’яўляюцца сувенірамі.</w:t>
      </w:r>
    </w:p>
    <w:p w:rsidR="00DE513A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4B78D4" w:rsidRPr="0061335B" w:rsidP="007D616F">
      <w:pPr>
        <w:ind w:left="0" w:right="0"/>
        <w:jc w:val="left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 xml:space="preserve">15.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Прас </w:t>
      </w:r>
      <w:r w:rsidRPr="0061335B">
        <w:rPr>
          <w:rFonts w:ascii="Times New Roman" w:hAnsi="Times New Roman" w:cs="Times New Roman"/>
          <w:sz w:val="28"/>
          <w:szCs w:val="28"/>
        </w:rPr>
        <w:t>– элемент быт</w:t>
      </w:r>
      <w:r w:rsidR="001C66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1335B">
        <w:rPr>
          <w:rFonts w:ascii="Times New Roman" w:hAnsi="Times New Roman" w:cs="Times New Roman"/>
          <w:sz w:val="28"/>
          <w:szCs w:val="28"/>
        </w:rPr>
        <w:t>вой тэхнікі для  разгладжвання    складак і няроўнасцяў на   тканіне.   Працэс       разгладжвання тканіны  з дапамогай  праса называюць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прасаваннем.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1335B">
        <w:rPr>
          <w:rFonts w:ascii="Times New Roman" w:hAnsi="Times New Roman" w:cs="Times New Roman"/>
          <w:sz w:val="28"/>
          <w:szCs w:val="28"/>
        </w:rPr>
        <w:t xml:space="preserve">У адрозненне ад  сучасныхэлектрычных прыбораў, старажытныя   прасы   былі суцэльнаметалічнымі  (часта чгуннымі), награваліся  на    печы  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61335B">
        <w:rPr>
          <w:rFonts w:ascii="Times New Roman" w:hAnsi="Times New Roman" w:cs="Times New Roman"/>
          <w:sz w:val="28"/>
          <w:szCs w:val="28"/>
        </w:rPr>
        <w:t>бо  ўнутр  іх закладваліся   гарач.</w:t>
      </w:r>
    </w:p>
    <w:p w:rsidR="006456EE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6456EE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16.</w:t>
      </w:r>
      <w:r w:rsidRPr="0061335B">
        <w:rPr>
          <w:rFonts w:ascii="Times New Roman" w:hAnsi="Times New Roman" w:eastAsiaTheme="minorEastAsia" w:cs="Times New Roman"/>
          <w:color w:val="C00000"/>
          <w:kern w:val="24"/>
          <w:sz w:val="28"/>
          <w:szCs w:val="28"/>
          <w:lang w:val="ru-RU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Рубель</w:t>
      </w:r>
      <w:r w:rsidRPr="0061335B">
        <w:rPr>
          <w:rFonts w:ascii="Times New Roman" w:hAnsi="Times New Roman" w:cs="Times New Roman"/>
          <w:sz w:val="28"/>
          <w:szCs w:val="28"/>
          <w:lang w:val="ru-RU"/>
        </w:rPr>
        <w:t xml:space="preserve"> - гэта свайго роду старадаўні прас. Гэты  прадмет хатняга ўжытку выкарыстоўваўся   для          мыцця і  прасавання   бялізны.    Для таго каб пагладзіць,    гаспадыня       складала матэрыял уздоўж, імкнучыся надаць яму тую ж шырыню, што і ў качалкі</w:t>
      </w:r>
    </w:p>
    <w:p w:rsidR="00DB7578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ru-RU"/>
        </w:rPr>
      </w:pPr>
    </w:p>
    <w:p w:rsidR="00DB7578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61335B">
        <w:rPr>
          <w:rFonts w:ascii="Times New Roman" w:hAnsi="Times New Roman" w:eastAsiaTheme="majorEastAsia" w:cs="Times New Roman"/>
          <w:color w:val="C00000"/>
          <w:kern w:val="24"/>
          <w:sz w:val="28"/>
          <w:szCs w:val="28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Гармонік </w:t>
      </w:r>
      <w:r w:rsidRPr="0061335B">
        <w:rPr>
          <w:rFonts w:ascii="Times New Roman" w:hAnsi="Times New Roman" w:cs="Times New Roman"/>
          <w:sz w:val="28"/>
          <w:szCs w:val="28"/>
        </w:rPr>
        <w:t>– гэта традыцыйны беларускі народны музычны інструмент, які мае два паўкорпусы(правы і левы),злучаныя мехамі.</w:t>
      </w:r>
    </w:p>
    <w:p w:rsidR="00DB7578" w:rsidRPr="0061335B" w:rsidP="0061335B">
      <w:pPr>
        <w:ind w:left="0" w:right="0"/>
        <w:rPr>
          <w:rFonts w:ascii="Times New Roman" w:hAnsi="Times New Roman" w:cs="Times New Roman"/>
          <w:sz w:val="28"/>
          <w:szCs w:val="28"/>
          <w:lang w:val="be-BY"/>
        </w:rPr>
      </w:pPr>
    </w:p>
    <w:p w:rsidR="00DB7578" w:rsidRPr="0061335B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18.</w:t>
      </w:r>
      <w:r w:rsidRPr="0061335B">
        <w:rPr>
          <w:rFonts w:ascii="Times New Roman" w:hAnsi="Times New Roman" w:eastAsiaTheme="minorEastAsia" w:cs="Times New Roman"/>
          <w:color w:val="C00000"/>
          <w:kern w:val="24"/>
          <w:sz w:val="28"/>
          <w:szCs w:val="28"/>
          <w:lang w:eastAsia="ru-RU"/>
          <w14:ligatures w14:val="none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Кашуля</w:t>
      </w:r>
      <w:r w:rsidRPr="0061335B">
        <w:rPr>
          <w:rFonts w:ascii="Times New Roman" w:hAnsi="Times New Roman" w:cs="Times New Roman"/>
          <w:sz w:val="28"/>
          <w:szCs w:val="28"/>
        </w:rPr>
        <w:t xml:space="preserve"> – від плечавога адзення; галоўны элемент беларускага нацыянальнага касцюма.</w:t>
      </w:r>
    </w:p>
    <w:p w:rsidR="00DB7578" w:rsidRPr="0061335B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</w:p>
    <w:p w:rsidR="00DB7578" w:rsidRPr="0061335B" w:rsidP="0061335B">
      <w:p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19.</w:t>
      </w:r>
      <w:r w:rsidRPr="00DB7578">
        <w:rPr>
          <w:rFonts w:ascii="Times New Roman" w:hAnsi="Times New Roman" w:cs="Times New Roman"/>
          <w:b/>
          <w:bCs/>
          <w:sz w:val="28"/>
          <w:szCs w:val="28"/>
        </w:rPr>
        <w:t>Саламяныя абярэгі</w:t>
      </w:r>
      <w:r w:rsidRPr="00DB7578">
        <w:rPr>
          <w:rFonts w:ascii="Times New Roman" w:hAnsi="Times New Roman" w:cs="Times New Roman"/>
          <w:sz w:val="28"/>
          <w:szCs w:val="28"/>
        </w:rPr>
        <w:t xml:space="preserve"> – традыцыйныя беларускія вырабы з саломы. </w:t>
      </w:r>
      <w:r w:rsidRPr="00DB7578">
        <w:rPr>
          <w:rFonts w:ascii="Times New Roman" w:hAnsi="Times New Roman" w:cs="Times New Roman"/>
          <w:sz w:val="28"/>
          <w:szCs w:val="28"/>
          <w:lang w:val="ru-RU"/>
        </w:rPr>
        <w:t>Сімвал сонца, жыцця і дастатку. З яе плялі абярэгі, упрыгожвалі жыллё, стваралі святочныя атрыбуты. Ажурныя (звычайна падвясныя) кнструкцыі з саламянных трубачак, якія выконваюць ахоўную функцыю</w:t>
      </w:r>
      <w:r w:rsidR="007D61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7578" w:rsidRPr="0061335B" w:rsidP="0061335B">
      <w:pPr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B7578" w:rsidRPr="007D616F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Pr="0061335B">
        <w:rPr>
          <w:rFonts w:ascii="Times New Roman" w:hAnsi="Times New Roman" w:eastAsiaTheme="minorEastAsia" w:cs="Times New Roman"/>
          <w:color w:val="C00000"/>
          <w:kern w:val="24"/>
          <w:sz w:val="28"/>
          <w:szCs w:val="28"/>
          <w:lang w:eastAsia="ru-RU"/>
          <w14:ligatures w14:val="none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>Цацкі з дрэва</w:t>
      </w:r>
      <w:r w:rsidRPr="0061335B">
        <w:rPr>
          <w:rFonts w:ascii="Times New Roman" w:hAnsi="Times New Roman" w:cs="Times New Roman"/>
          <w:sz w:val="28"/>
          <w:szCs w:val="28"/>
        </w:rPr>
        <w:t xml:space="preserve"> – традыцыйныя беларускія дзіцячыя цацкі, зробленыя з натуральнага матэрыялу.    Яны   былі   простымі,      але трывалымі, служылі для гульні, развіцця і выхавання   павагі   да   працы і  прыроды.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Выразаліся  з  кавалкаў  дрэва         (часцей бяроза,   асіна,  дуб),   маглі   быць    гладка апрацаваныя або ўпрыгожаныя разьбой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6301A" w:rsidRPr="0061335B" w:rsidP="0061335B">
      <w:pPr>
        <w:ind w:left="0"/>
        <w:rPr>
          <w:rFonts w:ascii="Times New Roman" w:hAnsi="Times New Roman" w:cs="Times New Roman"/>
          <w:sz w:val="28"/>
          <w:szCs w:val="28"/>
          <w:lang w:val="be-BY"/>
        </w:rPr>
      </w:pPr>
    </w:p>
    <w:p w:rsidR="00DB7578" w:rsidRPr="0061335B" w:rsidP="007D616F">
      <w:pPr>
        <w:ind w:left="0"/>
        <w:jc w:val="left"/>
        <w:rPr>
          <w:rFonts w:ascii="Times New Roman" w:hAnsi="Times New Roman" w:cs="Times New Roman"/>
          <w:sz w:val="28"/>
          <w:szCs w:val="28"/>
          <w:lang w:val="be-BY"/>
        </w:rPr>
      </w:pPr>
      <w:r w:rsidRPr="0061335B">
        <w:rPr>
          <w:rFonts w:ascii="Times New Roman" w:hAnsi="Times New Roman" w:cs="Times New Roman"/>
          <w:sz w:val="28"/>
          <w:szCs w:val="28"/>
          <w:lang w:val="be-BY"/>
        </w:rPr>
        <w:t>21.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D616F">
        <w:rPr>
          <w:rFonts w:ascii="Times New Roman" w:hAnsi="Times New Roman" w:cs="Times New Roman"/>
          <w:b/>
          <w:bCs/>
          <w:sz w:val="28"/>
          <w:szCs w:val="28"/>
        </w:rPr>
        <w:t xml:space="preserve">Лапці з лазы  (лазовыя  лапці) </w:t>
      </w:r>
      <w:r w:rsidRPr="0061335B">
        <w:rPr>
          <w:rFonts w:ascii="Times New Roman" w:hAnsi="Times New Roman" w:cs="Times New Roman"/>
          <w:sz w:val="28"/>
          <w:szCs w:val="28"/>
        </w:rPr>
        <w:t>– традзіцыйны народны беларускі абутак, які плялі з расліннага матэрыялу.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Вясной  і  зімой  людзі  ўвесь  час хадзілі ў лапцях. Ногі 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абмотвалі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анучаю,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пазней саломаю. 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7D616F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61335B">
        <w:rPr>
          <w:rFonts w:ascii="Times New Roman" w:hAnsi="Times New Roman" w:cs="Times New Roman"/>
          <w:sz w:val="28"/>
          <w:szCs w:val="28"/>
        </w:rPr>
        <w:t xml:space="preserve">отым накладалі  парцянку.  У  любыя,  нават       самыя моцныя марозы  ногі  ня мёрзлі.Было цёпла,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 xml:space="preserve">нібы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>ў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валёнках.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Акрамя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1335B">
        <w:rPr>
          <w:rFonts w:ascii="Times New Roman" w:hAnsi="Times New Roman" w:cs="Times New Roman"/>
          <w:sz w:val="28"/>
          <w:szCs w:val="28"/>
        </w:rPr>
        <w:t>функцыі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 xml:space="preserve"> абутку, 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л</w:t>
      </w:r>
      <w:r w:rsidRPr="0061335B">
        <w:rPr>
          <w:rFonts w:ascii="Times New Roman" w:hAnsi="Times New Roman" w:cs="Times New Roman"/>
          <w:sz w:val="28"/>
          <w:szCs w:val="28"/>
        </w:rPr>
        <w:t xml:space="preserve">апці 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61335B">
        <w:rPr>
          <w:rFonts w:ascii="Times New Roman" w:hAnsi="Times New Roman" w:cs="Times New Roman"/>
          <w:sz w:val="28"/>
          <w:szCs w:val="28"/>
        </w:rPr>
        <w:t>з’яўляюцца элементам   народнай   спадчыны</w:t>
      </w:r>
      <w:r w:rsidR="007D61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335B">
        <w:rPr>
          <w:rFonts w:ascii="Times New Roman" w:hAnsi="Times New Roman" w:cs="Times New Roman"/>
          <w:sz w:val="28"/>
          <w:szCs w:val="28"/>
        </w:rPr>
        <w:t>і дэкаратыўна-прыкладного мастацтва.У наш час лапці з лазы часцей можна сустрэць як элементы  ў   музеях,   якія   адлюстроўваюць быт беларускай сялянскай хаткі.</w:t>
      </w:r>
    </w:p>
    <w:sectPr w:rsidSect="00266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8731563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AA0" w:rsidP="002668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8B1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AA0" w:rsidP="002668B2">
    <w:pPr>
      <w:pStyle w:val="Footer"/>
      <w:framePr w:wrap="none" w:vAnchor="text" w:hAnchor="margin" w:xAlign="right" w:y="1"/>
      <w:ind w:left="8239"/>
      <w:rPr>
        <w:rStyle w:val="PageNumber"/>
      </w:rPr>
    </w:pPr>
  </w:p>
  <w:p w:rsidR="008B1AA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1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049656" o:spid="_x0000_s2049" type="#_x0000_t75" style="height:1074.6pt;margin-left:0;margin-top:0;mso-height-percent:0;mso-position-horizontal:center;mso-position-horizontal-relative:margin;mso-position-vertical:center;mso-position-vertical-relative:margin;mso-width-percent:0;mso-wrap-edited:f;position:absolute;width:800.2pt;z-index:-251657216" o:allowincell="f">
          <v:imagedata r:id="rId1" o:title="1f561194-28ea-4cd3-8ab5-712a99a4853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1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049657" o:spid="_x0000_s2050" type="#_x0000_t75" style="height:1074.6pt;margin-left:0;margin-top:0;mso-height-percent:0;mso-position-horizontal:center;mso-position-horizontal-relative:margin;mso-position-vertical:center;mso-position-vertical-relative:margin;mso-width-percent:0;mso-wrap-edited:f;position:absolute;width:800.2pt;z-index:-251656192" o:allowincell="f">
          <v:imagedata r:id="rId1" o:title="1f561194-28ea-4cd3-8ab5-712a99a4853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1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049655" o:spid="_x0000_s2051" type="#_x0000_t75" style="height:1074.6pt;margin-left:0;margin-top:0;mso-height-percent:0;mso-position-horizontal:center;mso-position-horizontal-relative:margin;mso-position-vertical:center;mso-position-vertical-relative:margin;mso-width-percent:0;mso-wrap-edited:f;position:absolute;width:800.2pt;z-index:-251658240" o:allowincell="f">
          <v:imagedata r:id="rId1" o:title="1f561194-28ea-4cd3-8ab5-712a99a4853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4E1D3B"/>
    <w:multiLevelType w:val="hybridMultilevel"/>
    <w:tmpl w:val="3DCAF0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54D5C"/>
    <w:multiLevelType w:val="multilevel"/>
    <w:tmpl w:val="2B3E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95AE6"/>
    <w:multiLevelType w:val="multilevel"/>
    <w:tmpl w:val="F16E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3122017"/>
    <w:multiLevelType w:val="multilevel"/>
    <w:tmpl w:val="2B3E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106C6"/>
    <w:multiLevelType w:val="multilevel"/>
    <w:tmpl w:val="0598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left="170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02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10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4BE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2DD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692DD7"/>
    <w:rPr>
      <w:b/>
      <w:bCs/>
    </w:rPr>
  </w:style>
  <w:style w:type="character" w:styleId="Emphasis">
    <w:name w:val="Emphasis"/>
    <w:basedOn w:val="DefaultParagraphFont"/>
    <w:uiPriority w:val="20"/>
    <w:qFormat/>
    <w:rsid w:val="00692DD7"/>
    <w:rPr>
      <w:i/>
      <w:iCs/>
    </w:rPr>
  </w:style>
  <w:style w:type="paragraph" w:styleId="Footer">
    <w:name w:val="footer"/>
    <w:basedOn w:val="Normal"/>
    <w:link w:val="a"/>
    <w:uiPriority w:val="99"/>
    <w:unhideWhenUsed/>
    <w:rsid w:val="008B1AA0"/>
    <w:pPr>
      <w:tabs>
        <w:tab w:val="center" w:pos="4513"/>
        <w:tab w:val="right" w:pos="9026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B1AA0"/>
  </w:style>
  <w:style w:type="character" w:styleId="PageNumber">
    <w:name w:val="page number"/>
    <w:basedOn w:val="DefaultParagraphFont"/>
    <w:uiPriority w:val="99"/>
    <w:semiHidden/>
    <w:unhideWhenUsed/>
    <w:rsid w:val="008B1AA0"/>
  </w:style>
  <w:style w:type="paragraph" w:styleId="Header">
    <w:name w:val="header"/>
    <w:basedOn w:val="Normal"/>
    <w:link w:val="a0"/>
    <w:uiPriority w:val="99"/>
    <w:unhideWhenUsed/>
    <w:rsid w:val="00465172"/>
    <w:pPr>
      <w:tabs>
        <w:tab w:val="center" w:pos="4513"/>
        <w:tab w:val="right" w:pos="9026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5172"/>
  </w:style>
  <w:style w:type="paragraph" w:styleId="ListParagraph">
    <w:name w:val="List Paragraph"/>
    <w:basedOn w:val="Normal"/>
    <w:uiPriority w:val="34"/>
    <w:qFormat/>
    <w:rsid w:val="00DD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A844F-3C5F-4940-A910-124F7DBF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Vadim Hralovich</cp:lastModifiedBy>
  <cp:revision>42</cp:revision>
  <dcterms:created xsi:type="dcterms:W3CDTF">2026-04-04T17:47:00Z</dcterms:created>
  <dcterms:modified xsi:type="dcterms:W3CDTF">2026-04-11T06:45:00Z</dcterms:modified>
</cp:coreProperties>
</file>